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1. open new document from LOVEVOL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422" w:dyaOrig="5365">
          <v:rect xmlns:o="urn:schemas-microsoft-com:office:office" xmlns:v="urn:schemas-microsoft-com:vml" id="rectole0000000000" style="width:421.100000pt;height:268.2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2. new document appears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422" w:dyaOrig="7491">
          <v:rect xmlns:o="urn:schemas-microsoft-com:office:office" xmlns:v="urn:schemas-microsoft-com:vml" id="rectole0000000001" style="width:421.100000pt;height:374.5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Dib" DrawAspect="Content" ObjectID="0000000001" ShapeID="rectole0000000001" r:id="docRId2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3. save the document as WORD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422" w:dyaOrig="6904">
          <v:rect xmlns:o="urn:schemas-microsoft-com:office:office" xmlns:v="urn:schemas-microsoft-com:vml" id="rectole0000000002" style="width:421.100000pt;height:345.2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4860">
          <v:rect xmlns:o="urn:schemas-microsoft-com:office:office" xmlns:v="urn:schemas-microsoft-com:vml" id="rectole0000000003" style="width:415.500000pt;height:243.00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4. RESULT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object w:dxaOrig="5790" w:dyaOrig="5669">
          <v:rect xmlns:o="urn:schemas-microsoft-com:office:office" xmlns:v="urn:schemas-microsoft-com:vml" id="rectole0000000004" style="width:289.500000pt;height:283.45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1.wmf" Id="docRId3" Type="http://schemas.openxmlformats.org/officeDocument/2006/relationships/image" /><Relationship Target="media/image3.wmf" Id="docRId7" Type="http://schemas.openxmlformats.org/officeDocument/2006/relationships/image" /><Relationship Target="embeddings/oleObject0.bin" Id="docRId0" Type="http://schemas.openxmlformats.org/officeDocument/2006/relationships/oleObject" /><Relationship Target="numbering.xml" Id="docRId10" Type="http://schemas.openxmlformats.org/officeDocument/2006/relationships/numbering" /><Relationship Target="embeddings/oleObject1.bin" Id="docRId2" Type="http://schemas.openxmlformats.org/officeDocument/2006/relationships/oleObject" /><Relationship Target="embeddings/oleObject2.bin" Id="docRId4" Type="http://schemas.openxmlformats.org/officeDocument/2006/relationships/oleObject" /><Relationship Target="embeddings/oleObject3.bin" Id="docRId6" Type="http://schemas.openxmlformats.org/officeDocument/2006/relationships/oleObject" /><Relationship Target="embeddings/oleObject4.bin" Id="docRId8" Type="http://schemas.openxmlformats.org/officeDocument/2006/relationships/oleObject" /><Relationship Target="media/image0.wmf" Id="docRId1" Type="http://schemas.openxmlformats.org/officeDocument/2006/relationships/image" /><Relationship Target="styles.xml" Id="docRId11" Type="http://schemas.openxmlformats.org/officeDocument/2006/relationships/styles" /><Relationship Target="media/image2.wmf" Id="docRId5" Type="http://schemas.openxmlformats.org/officeDocument/2006/relationships/image" /><Relationship Target="media/image4.wmf" Id="docRId9" Type="http://schemas.openxmlformats.org/officeDocument/2006/relationships/image" /></Relationships>
</file>